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AF" w:rsidRPr="000D5AAB" w:rsidRDefault="00EF4BAF" w:rsidP="00EF4BAF">
      <w:pPr>
        <w:tabs>
          <w:tab w:val="left" w:pos="2970"/>
        </w:tabs>
        <w:spacing w:after="0"/>
        <w:rPr>
          <w:b/>
        </w:rPr>
      </w:pPr>
      <w:bookmarkStart w:id="0" w:name="_GoBack"/>
      <w:bookmarkEnd w:id="0"/>
      <w:r w:rsidRPr="000D5AAB">
        <w:rPr>
          <w:sz w:val="20"/>
        </w:rPr>
        <w:tab/>
      </w:r>
      <w:r w:rsidRPr="000D5AAB">
        <w:rPr>
          <w:sz w:val="20"/>
        </w:rPr>
        <w:tab/>
      </w:r>
      <w:r w:rsidR="00DA61CA">
        <w:rPr>
          <w:b/>
        </w:rPr>
        <w:t>MULTICULTURAL AFFAIRS</w:t>
      </w:r>
      <w:r w:rsidRPr="000D5AAB">
        <w:rPr>
          <w:b/>
        </w:rPr>
        <w:t xml:space="preserve"> ASSISTANT</w:t>
      </w:r>
    </w:p>
    <w:p w:rsidR="00EF4BAF" w:rsidRPr="000D5AAB" w:rsidRDefault="007707E5" w:rsidP="00EF4BAF">
      <w:pPr>
        <w:tabs>
          <w:tab w:val="left" w:pos="2970"/>
        </w:tabs>
        <w:spacing w:after="0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116840</wp:posOffset>
            </wp:positionV>
            <wp:extent cx="1493520" cy="469900"/>
            <wp:effectExtent l="25400" t="0" r="5080" b="0"/>
            <wp:wrapNone/>
            <wp:docPr id="3" name="Picture 2" descr="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4BAF" w:rsidRPr="000D5AAB">
        <w:rPr>
          <w:sz w:val="20"/>
        </w:rPr>
        <w:tab/>
      </w:r>
      <w:r w:rsidR="00EF4BAF" w:rsidRPr="000D5AAB">
        <w:rPr>
          <w:sz w:val="20"/>
        </w:rPr>
        <w:tab/>
        <w:t>Number</w:t>
      </w:r>
      <w:r w:rsidR="00347955">
        <w:rPr>
          <w:sz w:val="20"/>
        </w:rPr>
        <w:t xml:space="preserve"> </w:t>
      </w:r>
      <w:r w:rsidR="002601DB">
        <w:rPr>
          <w:sz w:val="20"/>
        </w:rPr>
        <w:t>of posit</w:t>
      </w:r>
      <w:r w:rsidR="00CC6E3B">
        <w:rPr>
          <w:sz w:val="20"/>
        </w:rPr>
        <w:t xml:space="preserve">ions available: </w:t>
      </w:r>
      <w:r w:rsidR="002601DB">
        <w:rPr>
          <w:sz w:val="20"/>
        </w:rPr>
        <w:t xml:space="preserve"> 5</w:t>
      </w:r>
      <w:r w:rsidR="00CC6E3B">
        <w:rPr>
          <w:sz w:val="20"/>
        </w:rPr>
        <w:t xml:space="preserve"> work-study and 4 non-work-study</w:t>
      </w:r>
    </w:p>
    <w:p w:rsidR="00EF4BAF" w:rsidRPr="000D5AAB" w:rsidRDefault="00CC6E3B" w:rsidP="00EF4BAF">
      <w:pPr>
        <w:tabs>
          <w:tab w:val="left" w:pos="2970"/>
        </w:tabs>
        <w:spacing w:after="0"/>
        <w:ind w:left="3600"/>
        <w:rPr>
          <w:sz w:val="20"/>
        </w:rPr>
      </w:pPr>
      <w:r>
        <w:rPr>
          <w:sz w:val="20"/>
        </w:rPr>
        <w:t>Hours per week 6-10</w:t>
      </w:r>
      <w:r w:rsidR="00EF4BAF" w:rsidRPr="000D5AAB">
        <w:rPr>
          <w:sz w:val="20"/>
        </w:rPr>
        <w:t xml:space="preserve"> hours based on Work Study award (Some evening and weekend hours may be required.)</w:t>
      </w:r>
      <w:r>
        <w:rPr>
          <w:sz w:val="20"/>
        </w:rPr>
        <w:t xml:space="preserve"> and 6-8 hours per week for non-work-study</w:t>
      </w:r>
    </w:p>
    <w:p w:rsidR="00EF4BAF" w:rsidRPr="000D5AAB" w:rsidRDefault="00EF4BAF" w:rsidP="00EF4BAF">
      <w:pPr>
        <w:tabs>
          <w:tab w:val="left" w:pos="2970"/>
        </w:tabs>
        <w:spacing w:after="0"/>
        <w:ind w:left="3600"/>
        <w:rPr>
          <w:sz w:val="20"/>
        </w:rPr>
      </w:pPr>
      <w:r w:rsidRPr="000D5AAB">
        <w:rPr>
          <w:sz w:val="20"/>
        </w:rPr>
        <w:t>Length of assignment: August 11 until May 10</w:t>
      </w:r>
    </w:p>
    <w:p w:rsidR="00EF4BAF" w:rsidRPr="000D5AAB" w:rsidRDefault="00EF4BAF" w:rsidP="00EF4BAF">
      <w:pPr>
        <w:tabs>
          <w:tab w:val="left" w:pos="2970"/>
        </w:tabs>
        <w:spacing w:after="0"/>
        <w:ind w:left="3600"/>
        <w:rPr>
          <w:sz w:val="20"/>
        </w:rPr>
      </w:pPr>
      <w:r w:rsidRPr="000D5AAB">
        <w:rPr>
          <w:sz w:val="20"/>
        </w:rPr>
        <w:t>Location: 062 Elliott University Center</w:t>
      </w:r>
    </w:p>
    <w:p w:rsidR="00EF4BAF" w:rsidRPr="000D5AAB" w:rsidRDefault="00EF4BAF" w:rsidP="00EF4BAF">
      <w:pPr>
        <w:tabs>
          <w:tab w:val="left" w:pos="2970"/>
        </w:tabs>
        <w:spacing w:after="0"/>
        <w:ind w:left="3600"/>
        <w:rPr>
          <w:sz w:val="20"/>
        </w:rPr>
      </w:pPr>
      <w:r w:rsidRPr="000D5AAB">
        <w:rPr>
          <w:sz w:val="20"/>
        </w:rPr>
        <w:t>Wage: Starting at $7.25 per hour</w:t>
      </w:r>
    </w:p>
    <w:p w:rsidR="00EF4BAF" w:rsidRDefault="007707E5" w:rsidP="00EF4BAF">
      <w:pPr>
        <w:tabs>
          <w:tab w:val="left" w:pos="2970"/>
        </w:tabs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150495</wp:posOffset>
            </wp:positionV>
            <wp:extent cx="6343650" cy="38100"/>
            <wp:effectExtent l="25400" t="0" r="6350" b="0"/>
            <wp:wrapNone/>
            <wp:docPr id="1" name="Picture 0" descr="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4BAF" w:rsidRPr="00E556D1" w:rsidRDefault="00EF4BAF" w:rsidP="00EF4BAF">
      <w:pPr>
        <w:tabs>
          <w:tab w:val="left" w:pos="2970"/>
        </w:tabs>
        <w:spacing w:after="0"/>
        <w:rPr>
          <w:sz w:val="20"/>
        </w:rPr>
      </w:pPr>
    </w:p>
    <w:p w:rsidR="00EF4BAF" w:rsidRPr="00E556D1" w:rsidRDefault="00EF4BAF" w:rsidP="00EF4BAF">
      <w:pPr>
        <w:tabs>
          <w:tab w:val="left" w:pos="2970"/>
        </w:tabs>
        <w:spacing w:after="0"/>
        <w:rPr>
          <w:b/>
          <w:sz w:val="20"/>
        </w:rPr>
      </w:pPr>
      <w:r w:rsidRPr="00E556D1">
        <w:rPr>
          <w:b/>
          <w:sz w:val="20"/>
        </w:rPr>
        <w:t>Basic Qualifications:</w:t>
      </w:r>
    </w:p>
    <w:p w:rsidR="00EF4BAF" w:rsidRPr="00E556D1" w:rsidRDefault="00EF4BAF" w:rsidP="00EF4BAF">
      <w:pPr>
        <w:pStyle w:val="ListParagraph"/>
        <w:numPr>
          <w:ilvl w:val="0"/>
          <w:numId w:val="1"/>
        </w:numPr>
        <w:tabs>
          <w:tab w:val="left" w:pos="2970"/>
        </w:tabs>
        <w:spacing w:after="0"/>
        <w:rPr>
          <w:sz w:val="20"/>
        </w:rPr>
      </w:pPr>
      <w:r w:rsidRPr="00E556D1">
        <w:rPr>
          <w:sz w:val="20"/>
        </w:rPr>
        <w:t>P</w:t>
      </w:r>
      <w:r w:rsidR="005B2D13">
        <w:rPr>
          <w:sz w:val="20"/>
        </w:rPr>
        <w:t>roven customer service and leadership experiences.</w:t>
      </w:r>
    </w:p>
    <w:p w:rsidR="00EF4BAF" w:rsidRDefault="00CC0DBF" w:rsidP="00EF4BAF">
      <w:pPr>
        <w:pStyle w:val="ListParagraph"/>
        <w:numPr>
          <w:ilvl w:val="0"/>
          <w:numId w:val="1"/>
        </w:numPr>
        <w:tabs>
          <w:tab w:val="left" w:pos="2970"/>
        </w:tabs>
        <w:spacing w:after="0"/>
        <w:rPr>
          <w:sz w:val="20"/>
        </w:rPr>
      </w:pPr>
      <w:r>
        <w:rPr>
          <w:sz w:val="20"/>
        </w:rPr>
        <w:t xml:space="preserve"> Good verbal communication and presentation skills. </w:t>
      </w:r>
    </w:p>
    <w:p w:rsidR="00CC0DBF" w:rsidRPr="00E556D1" w:rsidRDefault="00CC0DBF" w:rsidP="00EF4BAF">
      <w:pPr>
        <w:pStyle w:val="ListParagraph"/>
        <w:numPr>
          <w:ilvl w:val="0"/>
          <w:numId w:val="1"/>
        </w:numPr>
        <w:tabs>
          <w:tab w:val="left" w:pos="2970"/>
        </w:tabs>
        <w:spacing w:after="0"/>
        <w:rPr>
          <w:sz w:val="20"/>
        </w:rPr>
      </w:pPr>
      <w:r>
        <w:rPr>
          <w:sz w:val="20"/>
        </w:rPr>
        <w:t>Detailed oriented, organized, and dependable.</w:t>
      </w:r>
    </w:p>
    <w:p w:rsidR="00C6186F" w:rsidRPr="00C6186F" w:rsidRDefault="00C6186F" w:rsidP="00EF4BAF">
      <w:pPr>
        <w:tabs>
          <w:tab w:val="left" w:pos="2970"/>
        </w:tabs>
        <w:spacing w:after="0"/>
        <w:rPr>
          <w:b/>
          <w:sz w:val="20"/>
        </w:rPr>
      </w:pPr>
    </w:p>
    <w:p w:rsidR="00EF4BAF" w:rsidRPr="00C6186F" w:rsidRDefault="00C6186F" w:rsidP="00EF4BAF">
      <w:pPr>
        <w:tabs>
          <w:tab w:val="left" w:pos="2970"/>
        </w:tabs>
        <w:spacing w:after="0"/>
        <w:rPr>
          <w:b/>
          <w:sz w:val="20"/>
        </w:rPr>
      </w:pPr>
      <w:r w:rsidRPr="00C6186F">
        <w:rPr>
          <w:b/>
          <w:sz w:val="20"/>
        </w:rPr>
        <w:t>Requir</w:t>
      </w:r>
      <w:r w:rsidR="002601DB">
        <w:rPr>
          <w:b/>
          <w:sz w:val="20"/>
        </w:rPr>
        <w:t>ed Meetings</w:t>
      </w:r>
      <w:r w:rsidRPr="00C6186F">
        <w:rPr>
          <w:b/>
          <w:sz w:val="20"/>
        </w:rPr>
        <w:t>:</w:t>
      </w:r>
    </w:p>
    <w:p w:rsidR="00C6186F" w:rsidRPr="00E556D1" w:rsidRDefault="00C6186F" w:rsidP="00EF4BAF">
      <w:pPr>
        <w:tabs>
          <w:tab w:val="left" w:pos="2970"/>
        </w:tabs>
        <w:spacing w:after="0"/>
        <w:rPr>
          <w:sz w:val="20"/>
        </w:rPr>
      </w:pPr>
      <w:r>
        <w:rPr>
          <w:sz w:val="20"/>
        </w:rPr>
        <w:t xml:space="preserve">      -Require</w:t>
      </w:r>
      <w:r w:rsidR="002601DB">
        <w:rPr>
          <w:sz w:val="20"/>
        </w:rPr>
        <w:t>d to attend student staff meetings</w:t>
      </w:r>
      <w:r w:rsidR="00577BA3">
        <w:rPr>
          <w:sz w:val="20"/>
        </w:rPr>
        <w:t xml:space="preserve"> (included as work hours)</w:t>
      </w:r>
    </w:p>
    <w:p w:rsidR="007A6D68" w:rsidRDefault="007A6D68" w:rsidP="00EF4BAF">
      <w:pPr>
        <w:tabs>
          <w:tab w:val="left" w:pos="2970"/>
        </w:tabs>
        <w:spacing w:after="0"/>
        <w:rPr>
          <w:b/>
          <w:sz w:val="20"/>
        </w:rPr>
      </w:pPr>
    </w:p>
    <w:p w:rsidR="00EF4BAF" w:rsidRPr="00E556D1" w:rsidRDefault="00EF4BAF" w:rsidP="00EF4BAF">
      <w:pPr>
        <w:tabs>
          <w:tab w:val="left" w:pos="2970"/>
        </w:tabs>
        <w:spacing w:after="0"/>
        <w:rPr>
          <w:b/>
          <w:sz w:val="20"/>
        </w:rPr>
      </w:pPr>
      <w:r w:rsidRPr="00E556D1">
        <w:rPr>
          <w:b/>
          <w:sz w:val="20"/>
        </w:rPr>
        <w:t xml:space="preserve">Personal Characteristics: </w:t>
      </w:r>
    </w:p>
    <w:p w:rsidR="00EF4BAF" w:rsidRPr="00E556D1" w:rsidRDefault="00EF4BAF" w:rsidP="00EF4BAF">
      <w:pPr>
        <w:pStyle w:val="ListParagraph"/>
        <w:numPr>
          <w:ilvl w:val="0"/>
          <w:numId w:val="1"/>
        </w:numPr>
        <w:tabs>
          <w:tab w:val="left" w:pos="2970"/>
        </w:tabs>
        <w:spacing w:after="0"/>
        <w:rPr>
          <w:sz w:val="20"/>
        </w:rPr>
      </w:pPr>
      <w:r w:rsidRPr="00E556D1">
        <w:rPr>
          <w:sz w:val="20"/>
        </w:rPr>
        <w:t xml:space="preserve">Must have ability to </w:t>
      </w:r>
      <w:r w:rsidR="00D540A6">
        <w:rPr>
          <w:sz w:val="20"/>
        </w:rPr>
        <w:t xml:space="preserve">positively </w:t>
      </w:r>
      <w:r w:rsidRPr="00E556D1">
        <w:rPr>
          <w:sz w:val="20"/>
        </w:rPr>
        <w:t>interact with students, faculty, staff and visitors from diverse backgrounds.</w:t>
      </w:r>
    </w:p>
    <w:p w:rsidR="00EF4BAF" w:rsidRPr="00E556D1" w:rsidRDefault="00EF4BAF" w:rsidP="00EF4BAF">
      <w:pPr>
        <w:pStyle w:val="ListParagraph"/>
        <w:numPr>
          <w:ilvl w:val="0"/>
          <w:numId w:val="1"/>
        </w:numPr>
        <w:tabs>
          <w:tab w:val="left" w:pos="2970"/>
        </w:tabs>
        <w:spacing w:after="0"/>
        <w:rPr>
          <w:sz w:val="20"/>
        </w:rPr>
      </w:pPr>
      <w:r w:rsidRPr="00E556D1">
        <w:rPr>
          <w:sz w:val="20"/>
        </w:rPr>
        <w:t>Must be mature, outgoing, and have a pleasant, positive, welcoming demeanor</w:t>
      </w:r>
      <w:r w:rsidR="00DA61CA">
        <w:rPr>
          <w:sz w:val="20"/>
        </w:rPr>
        <w:t>.</w:t>
      </w:r>
    </w:p>
    <w:p w:rsidR="00EF4BAF" w:rsidRPr="00E556D1" w:rsidRDefault="00D540A6" w:rsidP="00EF4BAF">
      <w:pPr>
        <w:pStyle w:val="ListParagraph"/>
        <w:numPr>
          <w:ilvl w:val="0"/>
          <w:numId w:val="1"/>
        </w:numPr>
        <w:tabs>
          <w:tab w:val="left" w:pos="2970"/>
        </w:tabs>
        <w:spacing w:after="0"/>
        <w:rPr>
          <w:sz w:val="20"/>
        </w:rPr>
      </w:pPr>
      <w:r>
        <w:rPr>
          <w:sz w:val="20"/>
        </w:rPr>
        <w:t>Mus</w:t>
      </w:r>
      <w:r w:rsidR="00CC0DBF">
        <w:rPr>
          <w:sz w:val="20"/>
        </w:rPr>
        <w:t xml:space="preserve">t </w:t>
      </w:r>
      <w:r w:rsidR="002601DB">
        <w:rPr>
          <w:sz w:val="20"/>
        </w:rPr>
        <w:t xml:space="preserve"> </w:t>
      </w:r>
      <w:r w:rsidR="00CC0DBF">
        <w:rPr>
          <w:sz w:val="20"/>
        </w:rPr>
        <w:t xml:space="preserve">have good </w:t>
      </w:r>
      <w:r w:rsidR="00EF4BAF" w:rsidRPr="00E556D1">
        <w:rPr>
          <w:sz w:val="20"/>
        </w:rPr>
        <w:t>people skills and be willing to speak professionally and unscripted</w:t>
      </w:r>
      <w:r w:rsidR="002601DB">
        <w:rPr>
          <w:sz w:val="20"/>
        </w:rPr>
        <w:t xml:space="preserve"> to groups.</w:t>
      </w:r>
    </w:p>
    <w:p w:rsidR="00EF4BAF" w:rsidRDefault="00EF4BAF" w:rsidP="00EF4BAF">
      <w:pPr>
        <w:pStyle w:val="ListParagraph"/>
        <w:numPr>
          <w:ilvl w:val="0"/>
          <w:numId w:val="1"/>
        </w:numPr>
        <w:tabs>
          <w:tab w:val="left" w:pos="2970"/>
        </w:tabs>
        <w:spacing w:after="0"/>
        <w:rPr>
          <w:sz w:val="20"/>
        </w:rPr>
      </w:pPr>
      <w:r w:rsidRPr="00E556D1">
        <w:rPr>
          <w:sz w:val="20"/>
        </w:rPr>
        <w:t>Must be flexible, adaptable and willing to work as a team player</w:t>
      </w:r>
      <w:r w:rsidR="00D540A6">
        <w:rPr>
          <w:sz w:val="20"/>
        </w:rPr>
        <w:t>.</w:t>
      </w:r>
    </w:p>
    <w:p w:rsidR="00D540A6" w:rsidRPr="00E556D1" w:rsidRDefault="00D540A6" w:rsidP="00EF4BAF">
      <w:pPr>
        <w:pStyle w:val="ListParagraph"/>
        <w:numPr>
          <w:ilvl w:val="0"/>
          <w:numId w:val="1"/>
        </w:numPr>
        <w:tabs>
          <w:tab w:val="left" w:pos="2970"/>
        </w:tabs>
        <w:spacing w:after="0"/>
        <w:rPr>
          <w:sz w:val="20"/>
        </w:rPr>
      </w:pPr>
      <w:r>
        <w:rPr>
          <w:sz w:val="20"/>
        </w:rPr>
        <w:t>Have interest in multicultural matters and concerns.</w:t>
      </w:r>
    </w:p>
    <w:p w:rsidR="00EF4BAF" w:rsidRPr="00E556D1" w:rsidRDefault="00EF4BAF" w:rsidP="00EF4BAF">
      <w:pPr>
        <w:tabs>
          <w:tab w:val="left" w:pos="2970"/>
        </w:tabs>
        <w:spacing w:after="0"/>
        <w:rPr>
          <w:sz w:val="20"/>
        </w:rPr>
      </w:pPr>
    </w:p>
    <w:p w:rsidR="00463445" w:rsidRDefault="005427F0" w:rsidP="00EF4BAF">
      <w:pPr>
        <w:tabs>
          <w:tab w:val="left" w:pos="2970"/>
        </w:tabs>
        <w:spacing w:after="0"/>
        <w:rPr>
          <w:b/>
          <w:sz w:val="20"/>
        </w:rPr>
      </w:pPr>
      <w:r>
        <w:rPr>
          <w:b/>
          <w:sz w:val="20"/>
        </w:rPr>
        <w:t>General Duties:</w:t>
      </w:r>
    </w:p>
    <w:p w:rsidR="00CC6E3B" w:rsidRPr="00CC6E3B" w:rsidRDefault="00CC6E3B" w:rsidP="00CC6E3B">
      <w:pPr>
        <w:pStyle w:val="ListParagraph"/>
        <w:numPr>
          <w:ilvl w:val="0"/>
          <w:numId w:val="1"/>
        </w:numPr>
        <w:tabs>
          <w:tab w:val="left" w:pos="2970"/>
        </w:tabs>
        <w:spacing w:after="0"/>
        <w:rPr>
          <w:i/>
          <w:sz w:val="20"/>
        </w:rPr>
      </w:pPr>
      <w:r w:rsidRPr="00CC6E3B">
        <w:rPr>
          <w:i/>
          <w:sz w:val="20"/>
        </w:rPr>
        <w:t>Present to groups/classes about Department’s current and upcoming events.</w:t>
      </w:r>
      <w:r w:rsidR="00FC0E23">
        <w:rPr>
          <w:i/>
          <w:sz w:val="20"/>
        </w:rPr>
        <w:t xml:space="preserve"> </w:t>
      </w:r>
    </w:p>
    <w:p w:rsidR="00CC6E3B" w:rsidRPr="00CC6E3B" w:rsidRDefault="00CC6E3B" w:rsidP="00EF4BAF">
      <w:pPr>
        <w:pStyle w:val="ListParagraph"/>
        <w:numPr>
          <w:ilvl w:val="0"/>
          <w:numId w:val="1"/>
        </w:numPr>
        <w:tabs>
          <w:tab w:val="left" w:pos="2970"/>
        </w:tabs>
        <w:spacing w:after="0"/>
        <w:rPr>
          <w:sz w:val="20"/>
        </w:rPr>
      </w:pPr>
      <w:r w:rsidRPr="00CC6E3B">
        <w:rPr>
          <w:i/>
          <w:sz w:val="20"/>
        </w:rPr>
        <w:t>Provide front desk and library coverage and open and/or close when needed.</w:t>
      </w:r>
      <w:r w:rsidRPr="00CC6E3B">
        <w:rPr>
          <w:b/>
          <w:i/>
          <w:sz w:val="20"/>
        </w:rPr>
        <w:tab/>
      </w:r>
    </w:p>
    <w:p w:rsidR="00137BD2" w:rsidRPr="00E556D1" w:rsidRDefault="00137BD2" w:rsidP="00137BD2">
      <w:pPr>
        <w:pStyle w:val="ListParagraph"/>
        <w:numPr>
          <w:ilvl w:val="0"/>
          <w:numId w:val="1"/>
        </w:numPr>
        <w:tabs>
          <w:tab w:val="left" w:pos="2970"/>
        </w:tabs>
        <w:spacing w:after="0"/>
        <w:rPr>
          <w:sz w:val="20"/>
        </w:rPr>
      </w:pPr>
      <w:r w:rsidRPr="00E556D1">
        <w:rPr>
          <w:sz w:val="20"/>
        </w:rPr>
        <w:t>Assist</w:t>
      </w:r>
      <w:r>
        <w:rPr>
          <w:sz w:val="20"/>
        </w:rPr>
        <w:t xml:space="preserve"> with promoting and staffing Depa</w:t>
      </w:r>
      <w:r w:rsidR="002601DB">
        <w:rPr>
          <w:sz w:val="20"/>
        </w:rPr>
        <w:t>rtment’s events during the year.</w:t>
      </w:r>
    </w:p>
    <w:p w:rsidR="00BC4936" w:rsidRPr="00BC4936" w:rsidRDefault="00137BD2" w:rsidP="00BC4936">
      <w:pPr>
        <w:pStyle w:val="ListParagraph"/>
        <w:numPr>
          <w:ilvl w:val="0"/>
          <w:numId w:val="1"/>
        </w:numPr>
        <w:tabs>
          <w:tab w:val="left" w:pos="2970"/>
        </w:tabs>
        <w:spacing w:after="0"/>
        <w:rPr>
          <w:b/>
          <w:sz w:val="20"/>
        </w:rPr>
      </w:pPr>
      <w:r>
        <w:rPr>
          <w:sz w:val="20"/>
        </w:rPr>
        <w:t xml:space="preserve">Assist with outreaching to students and student organizations </w:t>
      </w:r>
      <w:r w:rsidR="00EA0EA2">
        <w:rPr>
          <w:sz w:val="20"/>
        </w:rPr>
        <w:t>and university departments.</w:t>
      </w:r>
    </w:p>
    <w:p w:rsidR="00F85AC0" w:rsidRPr="00C676B5" w:rsidRDefault="00B436BE" w:rsidP="00C676B5">
      <w:pPr>
        <w:pStyle w:val="ListParagraph"/>
        <w:numPr>
          <w:ilvl w:val="0"/>
          <w:numId w:val="1"/>
        </w:numPr>
        <w:tabs>
          <w:tab w:val="left" w:pos="2970"/>
        </w:tabs>
        <w:spacing w:after="0"/>
        <w:rPr>
          <w:sz w:val="20"/>
        </w:rPr>
      </w:pPr>
      <w:r>
        <w:rPr>
          <w:sz w:val="20"/>
        </w:rPr>
        <w:t xml:space="preserve">Assist </w:t>
      </w:r>
      <w:r w:rsidR="002601DB">
        <w:rPr>
          <w:sz w:val="20"/>
        </w:rPr>
        <w:t xml:space="preserve"> </w:t>
      </w:r>
      <w:r>
        <w:rPr>
          <w:sz w:val="20"/>
        </w:rPr>
        <w:t xml:space="preserve">students, </w:t>
      </w:r>
      <w:r w:rsidR="00F85AC0" w:rsidRPr="00C676B5">
        <w:rPr>
          <w:sz w:val="20"/>
        </w:rPr>
        <w:t>faculty and staff with checking out and</w:t>
      </w:r>
      <w:r w:rsidR="005427F0" w:rsidRPr="00C676B5">
        <w:rPr>
          <w:sz w:val="20"/>
        </w:rPr>
        <w:t xml:space="preserve"> checking in library materials when needed.</w:t>
      </w:r>
    </w:p>
    <w:p w:rsidR="00F85AC0" w:rsidRPr="00E556D1" w:rsidRDefault="00F85AC0" w:rsidP="00F85AC0">
      <w:pPr>
        <w:pStyle w:val="ListParagraph"/>
        <w:numPr>
          <w:ilvl w:val="0"/>
          <w:numId w:val="1"/>
        </w:numPr>
        <w:tabs>
          <w:tab w:val="left" w:pos="2970"/>
        </w:tabs>
        <w:spacing w:after="0"/>
        <w:rPr>
          <w:sz w:val="20"/>
        </w:rPr>
      </w:pPr>
      <w:r w:rsidRPr="00E556D1">
        <w:rPr>
          <w:sz w:val="20"/>
        </w:rPr>
        <w:t>Provide information and assistance for individu</w:t>
      </w:r>
      <w:r w:rsidR="00A86BB7">
        <w:rPr>
          <w:sz w:val="20"/>
        </w:rPr>
        <w:t>als who have reserved space</w:t>
      </w:r>
      <w:r w:rsidRPr="00E556D1">
        <w:rPr>
          <w:sz w:val="20"/>
        </w:rPr>
        <w:t xml:space="preserve"> for special events. </w:t>
      </w:r>
    </w:p>
    <w:p w:rsidR="00E556D1" w:rsidRPr="00E556D1" w:rsidRDefault="00E556D1" w:rsidP="00F85AC0">
      <w:pPr>
        <w:pStyle w:val="ListParagraph"/>
        <w:numPr>
          <w:ilvl w:val="0"/>
          <w:numId w:val="1"/>
        </w:numPr>
        <w:tabs>
          <w:tab w:val="left" w:pos="2970"/>
        </w:tabs>
        <w:spacing w:after="0"/>
        <w:rPr>
          <w:sz w:val="20"/>
        </w:rPr>
      </w:pPr>
      <w:r w:rsidRPr="00E556D1">
        <w:rPr>
          <w:sz w:val="20"/>
        </w:rPr>
        <w:t>Assist with recording results</w:t>
      </w:r>
      <w:r w:rsidR="00EA0EA2">
        <w:rPr>
          <w:sz w:val="20"/>
        </w:rPr>
        <w:t>/data entry</w:t>
      </w:r>
      <w:r w:rsidRPr="00E556D1">
        <w:rPr>
          <w:sz w:val="20"/>
        </w:rPr>
        <w:t xml:space="preserve"> of evaluations following events. </w:t>
      </w:r>
    </w:p>
    <w:p w:rsidR="00E556D1" w:rsidRPr="00E556D1" w:rsidRDefault="00E556D1" w:rsidP="00E556D1">
      <w:pPr>
        <w:pStyle w:val="ListParagraph"/>
        <w:numPr>
          <w:ilvl w:val="0"/>
          <w:numId w:val="1"/>
        </w:numPr>
        <w:tabs>
          <w:tab w:val="left" w:pos="2970"/>
        </w:tabs>
        <w:spacing w:after="0"/>
        <w:rPr>
          <w:sz w:val="20"/>
        </w:rPr>
      </w:pPr>
      <w:r w:rsidRPr="00E556D1">
        <w:rPr>
          <w:sz w:val="20"/>
        </w:rPr>
        <w:t>Serve as a me</w:t>
      </w:r>
      <w:r w:rsidR="004E448F">
        <w:rPr>
          <w:sz w:val="20"/>
        </w:rPr>
        <w:t xml:space="preserve">mber of the “Host Team” for Department </w:t>
      </w:r>
      <w:r w:rsidRPr="00E556D1">
        <w:rPr>
          <w:sz w:val="20"/>
        </w:rPr>
        <w:t xml:space="preserve">events, with duties ranging from serving as emcee, serving as an usher, serving as a greeter, etc. </w:t>
      </w:r>
    </w:p>
    <w:p w:rsidR="00E556D1" w:rsidRDefault="00E556D1" w:rsidP="00E556D1">
      <w:pPr>
        <w:pStyle w:val="ListParagraph"/>
        <w:numPr>
          <w:ilvl w:val="0"/>
          <w:numId w:val="1"/>
        </w:numPr>
        <w:tabs>
          <w:tab w:val="left" w:pos="2970"/>
        </w:tabs>
        <w:spacing w:after="0"/>
        <w:rPr>
          <w:sz w:val="20"/>
        </w:rPr>
      </w:pPr>
      <w:r w:rsidRPr="00E556D1">
        <w:rPr>
          <w:sz w:val="20"/>
        </w:rPr>
        <w:t>Assist with specialized projects such as certificate and medallion preparation for Scholars Recognition</w:t>
      </w:r>
      <w:r>
        <w:rPr>
          <w:sz w:val="20"/>
        </w:rPr>
        <w:t xml:space="preserve"> </w:t>
      </w:r>
      <w:r w:rsidRPr="00E556D1">
        <w:rPr>
          <w:sz w:val="20"/>
        </w:rPr>
        <w:t>Program and help with set up and groundwork needed for events such as hanging decorations, cutting</w:t>
      </w:r>
      <w:r>
        <w:rPr>
          <w:sz w:val="20"/>
        </w:rPr>
        <w:t xml:space="preserve"> </w:t>
      </w:r>
      <w:r w:rsidRPr="00E556D1">
        <w:rPr>
          <w:sz w:val="20"/>
        </w:rPr>
        <w:t>handbills, folding programs, etc.</w:t>
      </w:r>
      <w:r>
        <w:rPr>
          <w:sz w:val="20"/>
        </w:rPr>
        <w:t xml:space="preserve"> </w:t>
      </w:r>
    </w:p>
    <w:p w:rsidR="00E556D1" w:rsidRDefault="00E556D1" w:rsidP="00E556D1">
      <w:pPr>
        <w:pStyle w:val="ListParagraph"/>
        <w:numPr>
          <w:ilvl w:val="0"/>
          <w:numId w:val="1"/>
        </w:numPr>
        <w:tabs>
          <w:tab w:val="left" w:pos="2970"/>
        </w:tabs>
        <w:spacing w:after="0"/>
        <w:rPr>
          <w:sz w:val="20"/>
        </w:rPr>
      </w:pPr>
      <w:r w:rsidRPr="00E556D1">
        <w:rPr>
          <w:sz w:val="20"/>
        </w:rPr>
        <w:t>Represent OMA at specialized events such as Welcome</w:t>
      </w:r>
      <w:r>
        <w:rPr>
          <w:sz w:val="20"/>
        </w:rPr>
        <w:t xml:space="preserve"> </w:t>
      </w:r>
      <w:r w:rsidRPr="00E556D1">
        <w:rPr>
          <w:sz w:val="20"/>
        </w:rPr>
        <w:t xml:space="preserve">Week, </w:t>
      </w:r>
      <w:r w:rsidR="004E448F">
        <w:rPr>
          <w:sz w:val="20"/>
        </w:rPr>
        <w:t xml:space="preserve">Open House, </w:t>
      </w:r>
      <w:r w:rsidRPr="00E556D1">
        <w:rPr>
          <w:sz w:val="20"/>
        </w:rPr>
        <w:t>Fall Kick Off, Office of Admissions events,</w:t>
      </w:r>
      <w:r>
        <w:rPr>
          <w:sz w:val="20"/>
        </w:rPr>
        <w:t xml:space="preserve"> </w:t>
      </w:r>
      <w:r w:rsidRPr="00E556D1">
        <w:rPr>
          <w:sz w:val="20"/>
        </w:rPr>
        <w:t>Commuter Delis, and SOAR.</w:t>
      </w:r>
      <w:r>
        <w:rPr>
          <w:sz w:val="20"/>
        </w:rPr>
        <w:t xml:space="preserve"> </w:t>
      </w:r>
    </w:p>
    <w:p w:rsidR="00E556D1" w:rsidRDefault="00E556D1" w:rsidP="00E556D1">
      <w:pPr>
        <w:pStyle w:val="ListParagraph"/>
        <w:numPr>
          <w:ilvl w:val="0"/>
          <w:numId w:val="1"/>
        </w:numPr>
        <w:tabs>
          <w:tab w:val="left" w:pos="2970"/>
        </w:tabs>
        <w:spacing w:after="0"/>
        <w:rPr>
          <w:sz w:val="20"/>
        </w:rPr>
      </w:pPr>
      <w:r w:rsidRPr="00E556D1">
        <w:rPr>
          <w:sz w:val="20"/>
        </w:rPr>
        <w:t>Represent OMA as promoter and spokes person at general informational presentations, table displays,</w:t>
      </w:r>
      <w:r>
        <w:rPr>
          <w:sz w:val="20"/>
        </w:rPr>
        <w:t xml:space="preserve"> </w:t>
      </w:r>
      <w:r w:rsidRPr="00E556D1">
        <w:rPr>
          <w:sz w:val="20"/>
        </w:rPr>
        <w:t>distributing handbills and brochures and generally providing information</w:t>
      </w:r>
      <w:r>
        <w:rPr>
          <w:sz w:val="20"/>
        </w:rPr>
        <w:t xml:space="preserve"> </w:t>
      </w:r>
      <w:r w:rsidRPr="00E556D1">
        <w:rPr>
          <w:sz w:val="20"/>
        </w:rPr>
        <w:t>about the office and its programs.</w:t>
      </w:r>
      <w:r>
        <w:rPr>
          <w:sz w:val="20"/>
        </w:rPr>
        <w:t xml:space="preserve"> </w:t>
      </w:r>
    </w:p>
    <w:p w:rsidR="000D5AAB" w:rsidRDefault="00E556D1" w:rsidP="00E556D1">
      <w:pPr>
        <w:pStyle w:val="ListParagraph"/>
        <w:numPr>
          <w:ilvl w:val="0"/>
          <w:numId w:val="1"/>
        </w:numPr>
        <w:tabs>
          <w:tab w:val="left" w:pos="2970"/>
        </w:tabs>
        <w:spacing w:after="0"/>
        <w:rPr>
          <w:sz w:val="20"/>
        </w:rPr>
      </w:pPr>
      <w:r w:rsidRPr="00E556D1">
        <w:rPr>
          <w:sz w:val="20"/>
        </w:rPr>
        <w:t>Take any and every opportunity to talk positively about</w:t>
      </w:r>
      <w:r>
        <w:rPr>
          <w:sz w:val="20"/>
        </w:rPr>
        <w:t xml:space="preserve"> </w:t>
      </w:r>
      <w:r w:rsidRPr="00E556D1">
        <w:rPr>
          <w:sz w:val="20"/>
        </w:rPr>
        <w:t>the office and its staff and encourage friends and</w:t>
      </w:r>
      <w:r w:rsidR="000D5AAB">
        <w:rPr>
          <w:sz w:val="20"/>
        </w:rPr>
        <w:t xml:space="preserve"> </w:t>
      </w:r>
      <w:r w:rsidR="000D5AAB" w:rsidRPr="000D5AAB">
        <w:rPr>
          <w:sz w:val="20"/>
        </w:rPr>
        <w:t>classmates to take advantage of what the office offers.</w:t>
      </w:r>
      <w:r w:rsidR="000D5AAB">
        <w:rPr>
          <w:sz w:val="20"/>
        </w:rPr>
        <w:t xml:space="preserve"> </w:t>
      </w:r>
    </w:p>
    <w:p w:rsidR="00B436BE" w:rsidRDefault="00B436BE" w:rsidP="00E556D1">
      <w:pPr>
        <w:pStyle w:val="ListParagraph"/>
        <w:numPr>
          <w:ilvl w:val="0"/>
          <w:numId w:val="1"/>
        </w:numPr>
        <w:tabs>
          <w:tab w:val="left" w:pos="2970"/>
        </w:tabs>
        <w:spacing w:after="0"/>
        <w:rPr>
          <w:sz w:val="20"/>
        </w:rPr>
      </w:pPr>
      <w:r>
        <w:rPr>
          <w:sz w:val="20"/>
        </w:rPr>
        <w:t xml:space="preserve">Attend </w:t>
      </w:r>
      <w:r w:rsidR="00E26B4A">
        <w:rPr>
          <w:sz w:val="20"/>
        </w:rPr>
        <w:t xml:space="preserve">suggested </w:t>
      </w:r>
      <w:r w:rsidR="004E448F">
        <w:rPr>
          <w:sz w:val="20"/>
        </w:rPr>
        <w:t xml:space="preserve">campus </w:t>
      </w:r>
      <w:r>
        <w:rPr>
          <w:sz w:val="20"/>
        </w:rPr>
        <w:t>multicultural trainings when possible and other duties as assigned.</w:t>
      </w:r>
    </w:p>
    <w:p w:rsidR="00B436BE" w:rsidRDefault="00B436BE" w:rsidP="00B436BE">
      <w:pPr>
        <w:pStyle w:val="ListParagraph"/>
        <w:tabs>
          <w:tab w:val="left" w:pos="2970"/>
        </w:tabs>
        <w:spacing w:after="0"/>
        <w:rPr>
          <w:sz w:val="20"/>
        </w:rPr>
      </w:pPr>
    </w:p>
    <w:p w:rsidR="000D5AAB" w:rsidRDefault="007707E5" w:rsidP="000D5AAB">
      <w:pPr>
        <w:tabs>
          <w:tab w:val="left" w:pos="2970"/>
        </w:tabs>
        <w:spacing w:after="0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109220</wp:posOffset>
            </wp:positionV>
            <wp:extent cx="6343650" cy="38100"/>
            <wp:effectExtent l="25400" t="0" r="6350" b="0"/>
            <wp:wrapNone/>
            <wp:docPr id="2" name="Picture 0" descr="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5AAB" w:rsidRPr="000D5AAB" w:rsidRDefault="000D5AAB" w:rsidP="000D5AAB">
      <w:pPr>
        <w:tabs>
          <w:tab w:val="left" w:pos="2970"/>
        </w:tabs>
        <w:spacing w:after="0"/>
        <w:rPr>
          <w:b/>
          <w:sz w:val="18"/>
        </w:rPr>
      </w:pPr>
      <w:r w:rsidRPr="000D5AAB">
        <w:rPr>
          <w:b/>
          <w:sz w:val="18"/>
        </w:rPr>
        <w:t>Contact Information</w:t>
      </w:r>
    </w:p>
    <w:p w:rsidR="000D5AAB" w:rsidRPr="000D5AAB" w:rsidRDefault="00E47465" w:rsidP="000D5AAB">
      <w:pPr>
        <w:tabs>
          <w:tab w:val="left" w:pos="2970"/>
        </w:tabs>
        <w:spacing w:after="0"/>
        <w:rPr>
          <w:sz w:val="18"/>
        </w:rPr>
      </w:pPr>
      <w:r>
        <w:rPr>
          <w:sz w:val="18"/>
        </w:rPr>
        <w:t>Karen Core</w:t>
      </w:r>
      <w:r w:rsidR="007A6D68">
        <w:rPr>
          <w:sz w:val="18"/>
        </w:rPr>
        <w:t>-</w:t>
      </w:r>
      <w:r w:rsidR="00F701CE">
        <w:rPr>
          <w:sz w:val="18"/>
        </w:rPr>
        <w:t xml:space="preserve">Administrative </w:t>
      </w:r>
      <w:r w:rsidR="00DA61CA">
        <w:rPr>
          <w:sz w:val="18"/>
        </w:rPr>
        <w:t>Support Associate</w:t>
      </w:r>
    </w:p>
    <w:p w:rsidR="000D5AAB" w:rsidRPr="000D5AAB" w:rsidRDefault="000D5AAB" w:rsidP="000D5AAB">
      <w:pPr>
        <w:tabs>
          <w:tab w:val="left" w:pos="2970"/>
        </w:tabs>
        <w:spacing w:after="0"/>
        <w:rPr>
          <w:sz w:val="18"/>
        </w:rPr>
      </w:pPr>
      <w:r w:rsidRPr="000D5AAB">
        <w:rPr>
          <w:sz w:val="18"/>
        </w:rPr>
        <w:t xml:space="preserve">UNCG Office of Multicultural Affairs </w:t>
      </w:r>
    </w:p>
    <w:p w:rsidR="000D5AAB" w:rsidRPr="000D5AAB" w:rsidRDefault="00DA61CA" w:rsidP="000D5AAB">
      <w:pPr>
        <w:tabs>
          <w:tab w:val="left" w:pos="2970"/>
        </w:tabs>
        <w:spacing w:after="0"/>
        <w:rPr>
          <w:sz w:val="18"/>
        </w:rPr>
      </w:pPr>
      <w:r>
        <w:rPr>
          <w:sz w:val="18"/>
        </w:rPr>
        <w:t>062</w:t>
      </w:r>
      <w:r w:rsidR="000D5AAB" w:rsidRPr="000D5AAB">
        <w:rPr>
          <w:sz w:val="18"/>
        </w:rPr>
        <w:t xml:space="preserve"> Elliott University Center </w:t>
      </w:r>
    </w:p>
    <w:p w:rsidR="000D5AAB" w:rsidRPr="000D5AAB" w:rsidRDefault="000D5AAB" w:rsidP="000D5AAB">
      <w:pPr>
        <w:tabs>
          <w:tab w:val="left" w:pos="2970"/>
        </w:tabs>
        <w:spacing w:after="0"/>
        <w:rPr>
          <w:sz w:val="18"/>
        </w:rPr>
      </w:pPr>
      <w:r w:rsidRPr="000D5AAB">
        <w:rPr>
          <w:sz w:val="18"/>
        </w:rPr>
        <w:t xml:space="preserve">Greensboro, NC  27402-6170 </w:t>
      </w:r>
    </w:p>
    <w:p w:rsidR="000D5AAB" w:rsidRPr="000D5AAB" w:rsidRDefault="000D5AAB" w:rsidP="000D5AAB">
      <w:pPr>
        <w:tabs>
          <w:tab w:val="left" w:pos="2970"/>
        </w:tabs>
        <w:spacing w:after="0"/>
        <w:rPr>
          <w:sz w:val="18"/>
        </w:rPr>
      </w:pPr>
      <w:r w:rsidRPr="000D5AAB">
        <w:rPr>
          <w:sz w:val="18"/>
        </w:rPr>
        <w:t>Phone:  336-334-5090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0D5AAB">
        <w:rPr>
          <w:i/>
          <w:sz w:val="18"/>
        </w:rPr>
        <w:t>This is an Equal Employment Opportunity</w:t>
      </w:r>
      <w:r w:rsidRPr="000D5AAB">
        <w:rPr>
          <w:sz w:val="18"/>
        </w:rPr>
        <w:t xml:space="preserve"> </w:t>
      </w:r>
    </w:p>
    <w:p w:rsidR="00EF4BAF" w:rsidRPr="000D5AAB" w:rsidRDefault="000D5AAB" w:rsidP="000D5AAB">
      <w:pPr>
        <w:tabs>
          <w:tab w:val="left" w:pos="2970"/>
        </w:tabs>
        <w:spacing w:after="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sectPr w:rsidR="00EF4BAF" w:rsidRPr="000D5AAB" w:rsidSect="00E556D1">
      <w:pgSz w:w="12240" w:h="15840"/>
      <w:pgMar w:top="900" w:right="117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C4B13"/>
    <w:multiLevelType w:val="hybridMultilevel"/>
    <w:tmpl w:val="09A09204"/>
    <w:lvl w:ilvl="0" w:tplc="11F4FBA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AF"/>
    <w:rsid w:val="000D5AAB"/>
    <w:rsid w:val="00137BD2"/>
    <w:rsid w:val="00206885"/>
    <w:rsid w:val="002601DB"/>
    <w:rsid w:val="00347955"/>
    <w:rsid w:val="00372FBB"/>
    <w:rsid w:val="00463445"/>
    <w:rsid w:val="004B14B8"/>
    <w:rsid w:val="004E448F"/>
    <w:rsid w:val="005427F0"/>
    <w:rsid w:val="00577BA3"/>
    <w:rsid w:val="005B2D13"/>
    <w:rsid w:val="006121E6"/>
    <w:rsid w:val="00756ED3"/>
    <w:rsid w:val="007707E5"/>
    <w:rsid w:val="007A6D68"/>
    <w:rsid w:val="007B36C2"/>
    <w:rsid w:val="008D247D"/>
    <w:rsid w:val="00A64EBA"/>
    <w:rsid w:val="00A86BB7"/>
    <w:rsid w:val="00AA7D2E"/>
    <w:rsid w:val="00B436BE"/>
    <w:rsid w:val="00BC4936"/>
    <w:rsid w:val="00BC5B57"/>
    <w:rsid w:val="00BC6177"/>
    <w:rsid w:val="00C6186F"/>
    <w:rsid w:val="00C676B5"/>
    <w:rsid w:val="00CC0DBF"/>
    <w:rsid w:val="00CC6E3B"/>
    <w:rsid w:val="00D540A6"/>
    <w:rsid w:val="00DA61CA"/>
    <w:rsid w:val="00E26B4A"/>
    <w:rsid w:val="00E47465"/>
    <w:rsid w:val="00E556D1"/>
    <w:rsid w:val="00EA0EA2"/>
    <w:rsid w:val="00EA155E"/>
    <w:rsid w:val="00EF4BAF"/>
    <w:rsid w:val="00F06678"/>
    <w:rsid w:val="00F60AD8"/>
    <w:rsid w:val="00F701CE"/>
    <w:rsid w:val="00F85AC0"/>
    <w:rsid w:val="00FC0E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B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adlucas</dc:creator>
  <cp:lastModifiedBy>Karen Core</cp:lastModifiedBy>
  <cp:revision>2</cp:revision>
  <cp:lastPrinted>2011-05-19T19:26:00Z</cp:lastPrinted>
  <dcterms:created xsi:type="dcterms:W3CDTF">2012-07-05T17:15:00Z</dcterms:created>
  <dcterms:modified xsi:type="dcterms:W3CDTF">2012-07-05T17:15:00Z</dcterms:modified>
</cp:coreProperties>
</file>